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3" name="Рисунок 3" descr="F:\2017-10-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7-10-23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A2E" w:rsidRDefault="006A0A2E" w:rsidP="00F024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24C4" w:rsidRPr="002F5108" w:rsidRDefault="00F024C4" w:rsidP="00F024C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программ осуществляется в соответствии с федеральными государственными образовательными стандартами.</w:t>
      </w:r>
    </w:p>
    <w:p w:rsidR="00F024C4" w:rsidRPr="002F5108" w:rsidRDefault="00F024C4" w:rsidP="00F024C4">
      <w:pPr>
        <w:shd w:val="clear" w:color="auto" w:fill="FFFFFF"/>
        <w:spacing w:before="240" w:after="0" w:line="240" w:lineRule="auto"/>
        <w:ind w:firstLine="708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 Обучающиеся Учреждения имеют право на получение дошкольного, начального общего,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024C4" w:rsidRPr="002F5108" w:rsidRDefault="00F024C4" w:rsidP="00F024C4">
      <w:pPr>
        <w:shd w:val="clear" w:color="auto" w:fill="FFFFFF"/>
        <w:spacing w:before="240" w:after="0" w:line="240" w:lineRule="auto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 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</w:t>
      </w:r>
    </w:p>
    <w:p w:rsidR="00F024C4" w:rsidRPr="002F5108" w:rsidRDefault="00F024C4" w:rsidP="00F024C4">
      <w:pPr>
        <w:shd w:val="clear" w:color="auto" w:fill="FFFFFF"/>
        <w:spacing w:before="240" w:after="0" w:line="240" w:lineRule="auto"/>
        <w:ind w:firstLine="708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F024C4" w:rsidRPr="002F5108" w:rsidRDefault="00F024C4" w:rsidP="00F024C4">
      <w:pPr>
        <w:shd w:val="clear" w:color="auto" w:fill="FFFFFF"/>
        <w:spacing w:before="240" w:after="0" w:line="240" w:lineRule="auto"/>
        <w:ind w:firstLine="708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2.7.  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F024C4" w:rsidRPr="002F5108" w:rsidRDefault="00F024C4" w:rsidP="00F024C4">
      <w:pPr>
        <w:shd w:val="clear" w:color="auto" w:fill="FFFFFF"/>
        <w:spacing w:before="240" w:after="0" w:line="240" w:lineRule="auto"/>
        <w:ind w:firstLine="708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2.8.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Учреждения.</w:t>
      </w:r>
    </w:p>
    <w:p w:rsidR="00F024C4" w:rsidRDefault="00F024C4" w:rsidP="00F024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b/>
          <w:bCs/>
          <w:color w:val="313413"/>
          <w:sz w:val="28"/>
          <w:szCs w:val="28"/>
          <w:lang w:eastAsia="ru-RU"/>
        </w:rPr>
        <w:t>3. Информация о языке</w:t>
      </w:r>
    </w:p>
    <w:p w:rsidR="002F5108" w:rsidRPr="002F5108" w:rsidRDefault="002F5108" w:rsidP="00F024C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</w:p>
    <w:p w:rsidR="00F024C4" w:rsidRPr="002F5108" w:rsidRDefault="00F024C4" w:rsidP="00F024C4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313413"/>
          <w:sz w:val="28"/>
          <w:szCs w:val="28"/>
          <w:lang w:eastAsia="ru-RU"/>
        </w:rPr>
      </w:pPr>
      <w:r w:rsidRPr="002F5108"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3.1.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C44BB5" w:rsidRPr="002F5108" w:rsidRDefault="00C44BB5">
      <w:pPr>
        <w:rPr>
          <w:sz w:val="28"/>
          <w:szCs w:val="28"/>
        </w:rPr>
      </w:pPr>
    </w:p>
    <w:sectPr w:rsidR="00C44BB5" w:rsidRPr="002F5108" w:rsidSect="00C4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95849"/>
    <w:multiLevelType w:val="hybridMultilevel"/>
    <w:tmpl w:val="BF5E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4C4"/>
    <w:rsid w:val="002F5108"/>
    <w:rsid w:val="0059480B"/>
    <w:rsid w:val="006A0A2E"/>
    <w:rsid w:val="00BA5D83"/>
    <w:rsid w:val="00C44BB5"/>
    <w:rsid w:val="00F0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024C4"/>
    <w:rPr>
      <w:b/>
      <w:bCs/>
    </w:rPr>
  </w:style>
  <w:style w:type="character" w:styleId="a5">
    <w:name w:val="Hyperlink"/>
    <w:basedOn w:val="a0"/>
    <w:uiPriority w:val="99"/>
    <w:semiHidden/>
    <w:unhideWhenUsed/>
    <w:rsid w:val="00F024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4C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5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Aquarius</cp:lastModifiedBy>
  <cp:revision>6</cp:revision>
  <dcterms:created xsi:type="dcterms:W3CDTF">2017-10-22T13:16:00Z</dcterms:created>
  <dcterms:modified xsi:type="dcterms:W3CDTF">2017-10-23T05:27:00Z</dcterms:modified>
</cp:coreProperties>
</file>